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EB739" w14:textId="5B5BD312" w:rsidR="00185B01" w:rsidRDefault="009906BB" w:rsidP="004B268B">
      <w:pPr>
        <w:jc w:val="center"/>
        <w:rPr>
          <w:b/>
          <w:sz w:val="28"/>
          <w:szCs w:val="28"/>
        </w:rPr>
      </w:pPr>
      <w:r w:rsidRPr="005A5F8F">
        <w:rPr>
          <w:b/>
          <w:sz w:val="28"/>
          <w:szCs w:val="28"/>
        </w:rPr>
        <w:t xml:space="preserve">Phụ lục </w:t>
      </w:r>
    </w:p>
    <w:p w14:paraId="41375597" w14:textId="71743919" w:rsidR="00293595" w:rsidRDefault="00FC6921" w:rsidP="00022D90">
      <w:pPr>
        <w:jc w:val="center"/>
        <w:rPr>
          <w:b/>
          <w:sz w:val="28"/>
          <w:szCs w:val="28"/>
        </w:rPr>
      </w:pPr>
      <w:r>
        <w:rPr>
          <w:b/>
          <w:sz w:val="28"/>
          <w:szCs w:val="28"/>
        </w:rPr>
        <w:t>ĐỀ XUẤT</w:t>
      </w:r>
      <w:r w:rsidR="00022D90">
        <w:rPr>
          <w:b/>
          <w:sz w:val="28"/>
          <w:szCs w:val="28"/>
        </w:rPr>
        <w:t>, KIẾN NGHỊ  VỀ CÁC QUY ĐỊNH MÂU THUẪN, CHỒNG CHÉO, KHÔNG PHÙ HỢP THỰC TIỄN TRONG VĂN BẢN QUY PHẠM PHÁP LUẬT DO CƠ QUAN NHÀ NƯỚC Ở TRUNG ƯƠNG BAN HÀNH</w:t>
      </w:r>
    </w:p>
    <w:p w14:paraId="6FEE12FB" w14:textId="4DEE5E6D" w:rsidR="00293595" w:rsidRDefault="00022D90" w:rsidP="00293595">
      <w:pPr>
        <w:jc w:val="center"/>
        <w:rPr>
          <w:b/>
          <w:sz w:val="28"/>
          <w:szCs w:val="28"/>
        </w:rPr>
      </w:pPr>
      <w:r>
        <w:rPr>
          <w:b/>
          <w:sz w:val="28"/>
          <w:szCs w:val="28"/>
        </w:rPr>
        <w:t xml:space="preserve"> CẦN </w:t>
      </w:r>
      <w:r w:rsidR="008300E0" w:rsidRPr="005A5F8F">
        <w:rPr>
          <w:b/>
          <w:sz w:val="28"/>
          <w:szCs w:val="28"/>
        </w:rPr>
        <w:t>SỬA ĐỔI, BỔ SUNG, BAN HÀNH MỚI</w:t>
      </w:r>
      <w:r w:rsidR="00F56C56" w:rsidRPr="005A5F8F">
        <w:rPr>
          <w:b/>
          <w:sz w:val="28"/>
          <w:szCs w:val="28"/>
        </w:rPr>
        <w:t xml:space="preserve"> </w:t>
      </w:r>
      <w:r w:rsidR="00665917">
        <w:rPr>
          <w:b/>
          <w:sz w:val="28"/>
          <w:szCs w:val="28"/>
        </w:rPr>
        <w:t xml:space="preserve">TRÊN CƠ SỞ KẾT QUẢ RÀ SOÁT </w:t>
      </w:r>
    </w:p>
    <w:p w14:paraId="08D91B38" w14:textId="1B5B2271" w:rsidR="00F56C56" w:rsidRPr="005A5F8F" w:rsidRDefault="00665917" w:rsidP="00293595">
      <w:pPr>
        <w:jc w:val="center"/>
        <w:rPr>
          <w:b/>
          <w:sz w:val="28"/>
          <w:szCs w:val="28"/>
        </w:rPr>
      </w:pPr>
      <w:r>
        <w:rPr>
          <w:b/>
          <w:sz w:val="28"/>
          <w:szCs w:val="28"/>
        </w:rPr>
        <w:t>VĂN BẢN QUY PHẠM PHÁP LUẬT CỦA</w:t>
      </w:r>
      <w:r w:rsidR="008157CD">
        <w:rPr>
          <w:b/>
          <w:sz w:val="28"/>
          <w:szCs w:val="28"/>
        </w:rPr>
        <w:t xml:space="preserve"> ỦY BAN NHÂN DÂN TỈNH, THÀNH PHỐ…….</w:t>
      </w:r>
      <w:r w:rsidR="00941246" w:rsidRPr="005A5F8F">
        <w:rPr>
          <w:rStyle w:val="FootnoteReference"/>
          <w:b/>
          <w:sz w:val="28"/>
          <w:szCs w:val="28"/>
        </w:rPr>
        <w:footnoteReference w:id="1"/>
      </w:r>
    </w:p>
    <w:p w14:paraId="2874E08E" w14:textId="77777777" w:rsidR="00325045" w:rsidRPr="005A5F8F" w:rsidRDefault="00325045" w:rsidP="00325045">
      <w:pPr>
        <w:spacing w:line="245" w:lineRule="auto"/>
        <w:jc w:val="center"/>
        <w:rPr>
          <w:i/>
          <w:iCs/>
          <w:sz w:val="28"/>
          <w:szCs w:val="28"/>
        </w:rPr>
      </w:pPr>
      <w:r w:rsidRPr="005A5F8F">
        <w:rPr>
          <w:i/>
          <w:iCs/>
          <w:sz w:val="28"/>
          <w:szCs w:val="28"/>
          <w:lang w:val="vi-VN"/>
        </w:rPr>
        <w:t xml:space="preserve">(Kèm theo </w:t>
      </w:r>
      <w:r>
        <w:rPr>
          <w:i/>
          <w:iCs/>
          <w:sz w:val="28"/>
          <w:szCs w:val="28"/>
        </w:rPr>
        <w:t>Công văn số 1291</w:t>
      </w:r>
      <w:r w:rsidRPr="005A5F8F">
        <w:rPr>
          <w:i/>
          <w:sz w:val="26"/>
          <w:szCs w:val="26"/>
        </w:rPr>
        <w:t>/BTP-KTrVB</w:t>
      </w:r>
      <w:r>
        <w:rPr>
          <w:i/>
          <w:iCs/>
          <w:sz w:val="28"/>
          <w:szCs w:val="28"/>
          <w:lang w:val="vi-VN"/>
        </w:rPr>
        <w:t xml:space="preserve"> ngày</w:t>
      </w:r>
      <w:r>
        <w:rPr>
          <w:i/>
          <w:iCs/>
          <w:sz w:val="28"/>
          <w:szCs w:val="28"/>
        </w:rPr>
        <w:t xml:space="preserve"> 29 </w:t>
      </w:r>
      <w:r w:rsidRPr="005A5F8F">
        <w:rPr>
          <w:i/>
          <w:iCs/>
          <w:sz w:val="28"/>
          <w:szCs w:val="28"/>
          <w:lang w:val="vi-VN"/>
        </w:rPr>
        <w:t>tháng</w:t>
      </w:r>
      <w:r w:rsidRPr="005A5F8F">
        <w:rPr>
          <w:i/>
          <w:iCs/>
          <w:sz w:val="28"/>
          <w:szCs w:val="28"/>
        </w:rPr>
        <w:t xml:space="preserve"> 4 </w:t>
      </w:r>
      <w:r w:rsidRPr="005A5F8F">
        <w:rPr>
          <w:i/>
          <w:iCs/>
          <w:sz w:val="28"/>
          <w:szCs w:val="28"/>
          <w:lang w:val="vi-VN"/>
        </w:rPr>
        <w:t>năm 20</w:t>
      </w:r>
      <w:r w:rsidRPr="005A5F8F">
        <w:rPr>
          <w:i/>
          <w:iCs/>
          <w:sz w:val="28"/>
          <w:szCs w:val="28"/>
        </w:rPr>
        <w:t xml:space="preserve">21 </w:t>
      </w:r>
      <w:r w:rsidRPr="005A5F8F">
        <w:rPr>
          <w:i/>
          <w:iCs/>
          <w:sz w:val="28"/>
          <w:szCs w:val="28"/>
          <w:lang w:val="vi-VN"/>
        </w:rPr>
        <w:t xml:space="preserve">của </w:t>
      </w:r>
      <w:r w:rsidRPr="005A5F8F">
        <w:rPr>
          <w:i/>
          <w:iCs/>
          <w:sz w:val="28"/>
          <w:szCs w:val="28"/>
        </w:rPr>
        <w:t>Bộ Tư pháp</w:t>
      </w:r>
      <w:r w:rsidRPr="005A5F8F">
        <w:rPr>
          <w:i/>
          <w:iCs/>
          <w:sz w:val="28"/>
          <w:szCs w:val="28"/>
          <w:lang w:val="vi-VN"/>
        </w:rPr>
        <w:t>)</w:t>
      </w:r>
    </w:p>
    <w:p w14:paraId="732EFD43" w14:textId="77777777" w:rsidR="00774306" w:rsidRPr="005A5F8F" w:rsidRDefault="004B268B" w:rsidP="004B268B">
      <w:pPr>
        <w:jc w:val="center"/>
        <w:rPr>
          <w:b/>
          <w:sz w:val="28"/>
          <w:szCs w:val="28"/>
          <w:vertAlign w:val="superscript"/>
        </w:rPr>
      </w:pPr>
      <w:bookmarkStart w:id="0" w:name="_GoBack"/>
      <w:bookmarkEnd w:id="0"/>
      <w:r w:rsidRPr="005A5F8F">
        <w:rPr>
          <w:b/>
          <w:sz w:val="28"/>
          <w:szCs w:val="28"/>
          <w:vertAlign w:val="superscript"/>
        </w:rPr>
        <w:t>________________</w:t>
      </w:r>
    </w:p>
    <w:p w14:paraId="6CB6DC3D" w14:textId="77777777" w:rsidR="00653397" w:rsidRPr="005A5F8F" w:rsidRDefault="00653397" w:rsidP="002C376B">
      <w:pPr>
        <w:ind w:right="-181"/>
        <w:rPr>
          <w:iCs/>
          <w:sz w:val="18"/>
          <w:szCs w:val="28"/>
        </w:rPr>
      </w:pPr>
    </w:p>
    <w:tbl>
      <w:tblPr>
        <w:tblW w:w="14454"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88"/>
        <w:gridCol w:w="3827"/>
        <w:gridCol w:w="7087"/>
        <w:gridCol w:w="2552"/>
      </w:tblGrid>
      <w:tr w:rsidR="00F2099D" w:rsidRPr="005A5F8F" w14:paraId="7E534694" w14:textId="77777777" w:rsidTr="00D13B60">
        <w:trPr>
          <w:trHeight w:val="358"/>
          <w:tblHeader/>
        </w:trPr>
        <w:tc>
          <w:tcPr>
            <w:tcW w:w="988" w:type="dxa"/>
            <w:tcBorders>
              <w:top w:val="single" w:sz="4" w:space="0" w:color="auto"/>
              <w:bottom w:val="single" w:sz="6" w:space="0" w:color="auto"/>
            </w:tcBorders>
            <w:shd w:val="clear" w:color="auto" w:fill="FFFFFF" w:themeFill="background1"/>
            <w:tcMar>
              <w:top w:w="0" w:type="dxa"/>
              <w:left w:w="0" w:type="dxa"/>
              <w:bottom w:w="0" w:type="dxa"/>
              <w:right w:w="0" w:type="dxa"/>
            </w:tcMar>
            <w:vAlign w:val="center"/>
          </w:tcPr>
          <w:p w14:paraId="3E2BF564" w14:textId="77777777" w:rsidR="00F2099D" w:rsidRPr="005A5F8F" w:rsidRDefault="00F2099D" w:rsidP="00D13B60">
            <w:pPr>
              <w:jc w:val="center"/>
              <w:rPr>
                <w:b/>
                <w:sz w:val="28"/>
                <w:szCs w:val="28"/>
              </w:rPr>
            </w:pPr>
            <w:r w:rsidRPr="005A5F8F">
              <w:rPr>
                <w:b/>
                <w:sz w:val="28"/>
                <w:szCs w:val="28"/>
              </w:rPr>
              <w:t>STT</w:t>
            </w:r>
          </w:p>
        </w:tc>
        <w:tc>
          <w:tcPr>
            <w:tcW w:w="3827" w:type="dxa"/>
            <w:tcBorders>
              <w:top w:val="single" w:sz="4" w:space="0" w:color="auto"/>
              <w:bottom w:val="single" w:sz="6" w:space="0" w:color="auto"/>
            </w:tcBorders>
            <w:shd w:val="clear" w:color="auto" w:fill="FFFFFF" w:themeFill="background1"/>
            <w:tcMar>
              <w:top w:w="0" w:type="dxa"/>
              <w:left w:w="0" w:type="dxa"/>
              <w:bottom w:w="0" w:type="dxa"/>
              <w:right w:w="0" w:type="dxa"/>
            </w:tcMar>
            <w:vAlign w:val="center"/>
          </w:tcPr>
          <w:p w14:paraId="402088FD" w14:textId="75D06ED6" w:rsidR="00F2099D" w:rsidRPr="005A5F8F" w:rsidRDefault="00F2099D" w:rsidP="00D13B60">
            <w:pPr>
              <w:jc w:val="center"/>
              <w:rPr>
                <w:b/>
                <w:sz w:val="28"/>
                <w:szCs w:val="28"/>
              </w:rPr>
            </w:pPr>
            <w:r w:rsidRPr="007326B8">
              <w:rPr>
                <w:b/>
                <w:sz w:val="25"/>
                <w:szCs w:val="25"/>
              </w:rPr>
              <w:t>Tên văn bản được rà soát</w:t>
            </w:r>
            <w:r w:rsidRPr="007326B8">
              <w:rPr>
                <w:rStyle w:val="FootnoteReference"/>
                <w:b/>
                <w:color w:val="000000"/>
                <w:sz w:val="25"/>
                <w:szCs w:val="25"/>
                <w:shd w:val="clear" w:color="auto" w:fill="FFFFFF"/>
              </w:rPr>
              <w:footnoteReference w:id="2"/>
            </w:r>
          </w:p>
        </w:tc>
        <w:tc>
          <w:tcPr>
            <w:tcW w:w="7087" w:type="dxa"/>
            <w:tcBorders>
              <w:top w:val="single" w:sz="4" w:space="0" w:color="auto"/>
              <w:bottom w:val="single" w:sz="6" w:space="0" w:color="auto"/>
            </w:tcBorders>
            <w:shd w:val="clear" w:color="auto" w:fill="FFFFFF" w:themeFill="background1"/>
            <w:tcMar>
              <w:top w:w="0" w:type="dxa"/>
              <w:left w:w="0" w:type="dxa"/>
              <w:bottom w:w="0" w:type="dxa"/>
              <w:right w:w="0" w:type="dxa"/>
            </w:tcMar>
            <w:vAlign w:val="center"/>
          </w:tcPr>
          <w:p w14:paraId="31510C9E" w14:textId="407872A9" w:rsidR="00F2099D" w:rsidRPr="00901D3B" w:rsidRDefault="00F2099D" w:rsidP="00901D3B">
            <w:pPr>
              <w:jc w:val="center"/>
              <w:rPr>
                <w:b/>
                <w:sz w:val="25"/>
                <w:szCs w:val="25"/>
              </w:rPr>
            </w:pPr>
            <w:r w:rsidRPr="007326B8">
              <w:rPr>
                <w:b/>
                <w:sz w:val="25"/>
                <w:szCs w:val="25"/>
              </w:rPr>
              <w:t>Phân tích quy định mâu thuẫn, chồng chéo</w:t>
            </w:r>
            <w:r>
              <w:rPr>
                <w:b/>
                <w:sz w:val="25"/>
                <w:szCs w:val="25"/>
              </w:rPr>
              <w:t xml:space="preserve">, </w:t>
            </w:r>
            <w:r w:rsidR="00901D3B">
              <w:rPr>
                <w:b/>
                <w:sz w:val="25"/>
                <w:szCs w:val="25"/>
              </w:rPr>
              <w:t xml:space="preserve">thiếu thống nhất, thiếu đồng bộ, </w:t>
            </w:r>
            <w:r>
              <w:rPr>
                <w:b/>
                <w:sz w:val="25"/>
                <w:szCs w:val="25"/>
              </w:rPr>
              <w:t>không phù hợp thực tiễn</w:t>
            </w:r>
            <w:r>
              <w:rPr>
                <w:rStyle w:val="FootnoteReference"/>
                <w:b/>
                <w:bCs/>
                <w:sz w:val="28"/>
                <w:szCs w:val="28"/>
              </w:rPr>
              <w:footnoteReference w:id="3"/>
            </w:r>
          </w:p>
        </w:tc>
        <w:tc>
          <w:tcPr>
            <w:tcW w:w="2552" w:type="dxa"/>
            <w:tcBorders>
              <w:top w:val="single" w:sz="4" w:space="0" w:color="auto"/>
              <w:bottom w:val="single" w:sz="6" w:space="0" w:color="auto"/>
            </w:tcBorders>
            <w:shd w:val="clear" w:color="auto" w:fill="FFFFFF" w:themeFill="background1"/>
            <w:vAlign w:val="center"/>
          </w:tcPr>
          <w:p w14:paraId="661CEA3E" w14:textId="7FC8D62C" w:rsidR="00F2099D" w:rsidRPr="005A5F8F" w:rsidRDefault="00F2099D" w:rsidP="00D13B60">
            <w:pPr>
              <w:jc w:val="center"/>
              <w:rPr>
                <w:b/>
                <w:bCs/>
                <w:sz w:val="28"/>
                <w:szCs w:val="28"/>
              </w:rPr>
            </w:pPr>
            <w:r w:rsidRPr="007326B8">
              <w:rPr>
                <w:b/>
                <w:sz w:val="25"/>
                <w:szCs w:val="25"/>
              </w:rPr>
              <w:t>Phương án xử lý</w:t>
            </w:r>
            <w:r w:rsidRPr="005A5F8F">
              <w:rPr>
                <w:rStyle w:val="FootnoteReference"/>
                <w:b/>
                <w:bCs/>
                <w:sz w:val="28"/>
                <w:szCs w:val="28"/>
              </w:rPr>
              <w:t xml:space="preserve"> </w:t>
            </w:r>
            <w:r w:rsidRPr="005A5F8F">
              <w:rPr>
                <w:rStyle w:val="FootnoteReference"/>
                <w:b/>
                <w:bCs/>
                <w:sz w:val="28"/>
                <w:szCs w:val="28"/>
              </w:rPr>
              <w:footnoteReference w:id="4"/>
            </w:r>
          </w:p>
        </w:tc>
      </w:tr>
      <w:tr w:rsidR="00F2099D" w:rsidRPr="005A5F8F" w14:paraId="08237689" w14:textId="77777777" w:rsidTr="00D13B60">
        <w:tc>
          <w:tcPr>
            <w:tcW w:w="988" w:type="dxa"/>
            <w:shd w:val="clear" w:color="auto" w:fill="auto"/>
            <w:tcMar>
              <w:top w:w="0" w:type="dxa"/>
              <w:left w:w="0" w:type="dxa"/>
              <w:bottom w:w="0" w:type="dxa"/>
              <w:right w:w="0" w:type="dxa"/>
            </w:tcMar>
          </w:tcPr>
          <w:p w14:paraId="7B1FDEBF" w14:textId="77777777" w:rsidR="00F2099D" w:rsidRPr="005A5F8F" w:rsidRDefault="00F2099D" w:rsidP="00405C96">
            <w:pPr>
              <w:numPr>
                <w:ilvl w:val="0"/>
                <w:numId w:val="4"/>
              </w:numPr>
              <w:rPr>
                <w:bCs/>
                <w:sz w:val="28"/>
                <w:szCs w:val="28"/>
              </w:rPr>
            </w:pPr>
          </w:p>
        </w:tc>
        <w:tc>
          <w:tcPr>
            <w:tcW w:w="3827" w:type="dxa"/>
            <w:shd w:val="clear" w:color="auto" w:fill="auto"/>
            <w:tcMar>
              <w:top w:w="0" w:type="dxa"/>
              <w:left w:w="0" w:type="dxa"/>
              <w:bottom w:w="0" w:type="dxa"/>
              <w:right w:w="0" w:type="dxa"/>
            </w:tcMar>
          </w:tcPr>
          <w:p w14:paraId="694C2FD7" w14:textId="34F54AA9" w:rsidR="00F2099D" w:rsidRPr="005A5F8F" w:rsidRDefault="00F2099D" w:rsidP="00405C96">
            <w:pPr>
              <w:ind w:left="141" w:right="142"/>
              <w:jc w:val="center"/>
              <w:rPr>
                <w:iCs/>
                <w:sz w:val="28"/>
                <w:szCs w:val="28"/>
                <w:shd w:val="clear" w:color="auto" w:fill="FFFFFF"/>
              </w:rPr>
            </w:pPr>
          </w:p>
        </w:tc>
        <w:tc>
          <w:tcPr>
            <w:tcW w:w="7087" w:type="dxa"/>
            <w:tcMar>
              <w:top w:w="0" w:type="dxa"/>
              <w:left w:w="0" w:type="dxa"/>
              <w:bottom w:w="0" w:type="dxa"/>
              <w:right w:w="0" w:type="dxa"/>
            </w:tcMar>
          </w:tcPr>
          <w:p w14:paraId="4DA6D706" w14:textId="15F361A2" w:rsidR="00F2099D" w:rsidRPr="005A5F8F" w:rsidRDefault="00F2099D" w:rsidP="0081424D">
            <w:pPr>
              <w:ind w:left="142" w:right="141"/>
              <w:jc w:val="both"/>
              <w:rPr>
                <w:rFonts w:eastAsia="Calibri"/>
                <w:sz w:val="28"/>
                <w:szCs w:val="28"/>
                <w:lang w:val="vi-VN"/>
              </w:rPr>
            </w:pPr>
          </w:p>
        </w:tc>
        <w:tc>
          <w:tcPr>
            <w:tcW w:w="2552" w:type="dxa"/>
          </w:tcPr>
          <w:p w14:paraId="1493E0CB" w14:textId="09BD6D49" w:rsidR="00F2099D" w:rsidRPr="005A5F8F" w:rsidRDefault="00F2099D" w:rsidP="0051500A">
            <w:pPr>
              <w:ind w:left="141" w:right="142"/>
              <w:jc w:val="both"/>
              <w:rPr>
                <w:sz w:val="28"/>
                <w:szCs w:val="28"/>
              </w:rPr>
            </w:pPr>
          </w:p>
        </w:tc>
      </w:tr>
      <w:tr w:rsidR="00F2099D" w:rsidRPr="005A5F8F" w14:paraId="176EBEBA" w14:textId="77777777" w:rsidTr="00D13B60">
        <w:tc>
          <w:tcPr>
            <w:tcW w:w="988" w:type="dxa"/>
            <w:shd w:val="clear" w:color="auto" w:fill="auto"/>
            <w:tcMar>
              <w:top w:w="0" w:type="dxa"/>
              <w:left w:w="0" w:type="dxa"/>
              <w:bottom w:w="0" w:type="dxa"/>
              <w:right w:w="0" w:type="dxa"/>
            </w:tcMar>
          </w:tcPr>
          <w:p w14:paraId="53870E61" w14:textId="77777777" w:rsidR="00F2099D" w:rsidRPr="005A5F8F" w:rsidRDefault="00F2099D" w:rsidP="00405C96">
            <w:pPr>
              <w:numPr>
                <w:ilvl w:val="0"/>
                <w:numId w:val="4"/>
              </w:numPr>
              <w:rPr>
                <w:bCs/>
                <w:sz w:val="28"/>
                <w:szCs w:val="28"/>
              </w:rPr>
            </w:pPr>
          </w:p>
        </w:tc>
        <w:tc>
          <w:tcPr>
            <w:tcW w:w="3827" w:type="dxa"/>
            <w:shd w:val="clear" w:color="auto" w:fill="auto"/>
            <w:tcMar>
              <w:top w:w="0" w:type="dxa"/>
              <w:left w:w="0" w:type="dxa"/>
              <w:bottom w:w="0" w:type="dxa"/>
              <w:right w:w="0" w:type="dxa"/>
            </w:tcMar>
          </w:tcPr>
          <w:p w14:paraId="43A9E831" w14:textId="02D8B99F" w:rsidR="00F2099D" w:rsidRPr="005A5F8F" w:rsidRDefault="00F2099D" w:rsidP="00405C96">
            <w:pPr>
              <w:ind w:left="141" w:right="142"/>
              <w:jc w:val="center"/>
              <w:rPr>
                <w:bCs/>
                <w:sz w:val="28"/>
                <w:szCs w:val="28"/>
              </w:rPr>
            </w:pPr>
          </w:p>
        </w:tc>
        <w:tc>
          <w:tcPr>
            <w:tcW w:w="7087" w:type="dxa"/>
            <w:tcMar>
              <w:top w:w="0" w:type="dxa"/>
              <w:left w:w="0" w:type="dxa"/>
              <w:bottom w:w="0" w:type="dxa"/>
              <w:right w:w="0" w:type="dxa"/>
            </w:tcMar>
          </w:tcPr>
          <w:p w14:paraId="0DDEB2E6" w14:textId="413E01D2" w:rsidR="00F2099D" w:rsidRPr="005A5F8F" w:rsidRDefault="00F2099D" w:rsidP="00405C96">
            <w:pPr>
              <w:ind w:left="142" w:right="141"/>
              <w:jc w:val="both"/>
              <w:rPr>
                <w:rFonts w:eastAsia="Calibri"/>
                <w:sz w:val="28"/>
                <w:szCs w:val="28"/>
                <w:lang w:val="vi-VN"/>
              </w:rPr>
            </w:pPr>
          </w:p>
        </w:tc>
        <w:tc>
          <w:tcPr>
            <w:tcW w:w="2552" w:type="dxa"/>
          </w:tcPr>
          <w:p w14:paraId="3381D901" w14:textId="43163A5F" w:rsidR="00F2099D" w:rsidRPr="005A5F8F" w:rsidRDefault="00F2099D" w:rsidP="00621DC5">
            <w:pPr>
              <w:ind w:left="185" w:hanging="44"/>
              <w:jc w:val="both"/>
              <w:rPr>
                <w:sz w:val="28"/>
                <w:szCs w:val="28"/>
              </w:rPr>
            </w:pPr>
          </w:p>
        </w:tc>
      </w:tr>
      <w:tr w:rsidR="00F2099D" w:rsidRPr="005A5F8F" w14:paraId="0C7BB086" w14:textId="77777777" w:rsidTr="00D13B60">
        <w:tc>
          <w:tcPr>
            <w:tcW w:w="988" w:type="dxa"/>
            <w:shd w:val="clear" w:color="auto" w:fill="auto"/>
            <w:tcMar>
              <w:top w:w="0" w:type="dxa"/>
              <w:left w:w="0" w:type="dxa"/>
              <w:bottom w:w="0" w:type="dxa"/>
              <w:right w:w="0" w:type="dxa"/>
            </w:tcMar>
          </w:tcPr>
          <w:p w14:paraId="0E97A45D" w14:textId="27BD096D" w:rsidR="00F2099D" w:rsidRPr="005A5F8F" w:rsidRDefault="00372C21" w:rsidP="00372C21">
            <w:pPr>
              <w:ind w:left="142"/>
              <w:rPr>
                <w:bCs/>
                <w:sz w:val="28"/>
                <w:szCs w:val="28"/>
              </w:rPr>
            </w:pPr>
            <w:r>
              <w:rPr>
                <w:bCs/>
                <w:sz w:val="28"/>
                <w:szCs w:val="28"/>
              </w:rPr>
              <w:t>….</w:t>
            </w:r>
          </w:p>
        </w:tc>
        <w:tc>
          <w:tcPr>
            <w:tcW w:w="3827" w:type="dxa"/>
            <w:shd w:val="clear" w:color="auto" w:fill="auto"/>
            <w:tcMar>
              <w:top w:w="0" w:type="dxa"/>
              <w:left w:w="0" w:type="dxa"/>
              <w:bottom w:w="0" w:type="dxa"/>
              <w:right w:w="0" w:type="dxa"/>
            </w:tcMar>
          </w:tcPr>
          <w:p w14:paraId="2E5608CA" w14:textId="2862537B" w:rsidR="00F2099D" w:rsidRPr="005A5F8F" w:rsidRDefault="00F2099D" w:rsidP="006075B9">
            <w:pPr>
              <w:ind w:left="141" w:right="142"/>
              <w:jc w:val="center"/>
              <w:rPr>
                <w:bCs/>
                <w:sz w:val="28"/>
                <w:szCs w:val="28"/>
              </w:rPr>
            </w:pPr>
          </w:p>
        </w:tc>
        <w:tc>
          <w:tcPr>
            <w:tcW w:w="7087" w:type="dxa"/>
            <w:tcMar>
              <w:top w:w="0" w:type="dxa"/>
              <w:left w:w="0" w:type="dxa"/>
              <w:bottom w:w="0" w:type="dxa"/>
              <w:right w:w="0" w:type="dxa"/>
            </w:tcMar>
          </w:tcPr>
          <w:p w14:paraId="717411BD" w14:textId="4F55C48E" w:rsidR="00F2099D" w:rsidRPr="005A5F8F" w:rsidRDefault="00F2099D" w:rsidP="006075B9">
            <w:pPr>
              <w:ind w:left="142" w:right="141"/>
              <w:jc w:val="both"/>
              <w:rPr>
                <w:sz w:val="28"/>
                <w:szCs w:val="28"/>
              </w:rPr>
            </w:pPr>
          </w:p>
        </w:tc>
        <w:tc>
          <w:tcPr>
            <w:tcW w:w="2552" w:type="dxa"/>
          </w:tcPr>
          <w:p w14:paraId="0CD96EC8" w14:textId="46CA38D6" w:rsidR="00F2099D" w:rsidRPr="005A5F8F" w:rsidRDefault="00F2099D" w:rsidP="00250CBE">
            <w:pPr>
              <w:ind w:right="144" w:firstLine="141"/>
              <w:jc w:val="both"/>
              <w:rPr>
                <w:sz w:val="28"/>
                <w:szCs w:val="28"/>
              </w:rPr>
            </w:pPr>
          </w:p>
        </w:tc>
      </w:tr>
    </w:tbl>
    <w:p w14:paraId="2954628B" w14:textId="77777777" w:rsidR="007B3A7A" w:rsidRPr="005A5F8F" w:rsidRDefault="007B3A7A" w:rsidP="00774306">
      <w:pPr>
        <w:spacing w:before="120"/>
        <w:jc w:val="both"/>
        <w:rPr>
          <w:b/>
          <w:sz w:val="28"/>
          <w:szCs w:val="28"/>
        </w:rPr>
      </w:pPr>
    </w:p>
    <w:sectPr w:rsidR="007B3A7A" w:rsidRPr="005A5F8F" w:rsidSect="004B268B">
      <w:headerReference w:type="even" r:id="rId9"/>
      <w:headerReference w:type="default" r:id="rId10"/>
      <w:pgSz w:w="16840" w:h="11907" w:orient="landscape"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1ADD4" w14:textId="77777777" w:rsidR="00717E5E" w:rsidRDefault="00717E5E" w:rsidP="00E6342F">
      <w:r>
        <w:separator/>
      </w:r>
    </w:p>
  </w:endnote>
  <w:endnote w:type="continuationSeparator" w:id="0">
    <w:p w14:paraId="2FA1FC59" w14:textId="77777777" w:rsidR="00717E5E" w:rsidRDefault="00717E5E" w:rsidP="00E6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E0BB4" w14:textId="77777777" w:rsidR="00717E5E" w:rsidRDefault="00717E5E" w:rsidP="00E6342F">
      <w:r>
        <w:separator/>
      </w:r>
    </w:p>
  </w:footnote>
  <w:footnote w:type="continuationSeparator" w:id="0">
    <w:p w14:paraId="3176F0ED" w14:textId="77777777" w:rsidR="00717E5E" w:rsidRDefault="00717E5E" w:rsidP="00E6342F">
      <w:r>
        <w:continuationSeparator/>
      </w:r>
    </w:p>
  </w:footnote>
  <w:footnote w:id="1">
    <w:p w14:paraId="645C2068" w14:textId="634D0880" w:rsidR="00941246" w:rsidRPr="00941246" w:rsidRDefault="00941246">
      <w:pPr>
        <w:pStyle w:val="FootnoteText"/>
        <w:rPr>
          <w:lang w:val="en-GB"/>
        </w:rPr>
      </w:pPr>
      <w:r>
        <w:rPr>
          <w:rStyle w:val="FootnoteReference"/>
        </w:rPr>
        <w:footnoteRef/>
      </w:r>
      <w:r>
        <w:t xml:space="preserve"> </w:t>
      </w:r>
      <w:r w:rsidR="008157CD">
        <w:rPr>
          <w:lang w:val="en-GB"/>
        </w:rPr>
        <w:t>Ghi rõ tên cơ quan đề xuất, kiến nghị</w:t>
      </w:r>
      <w:r>
        <w:rPr>
          <w:lang w:val="en-GB"/>
        </w:rPr>
        <w:t>.</w:t>
      </w:r>
    </w:p>
  </w:footnote>
  <w:footnote w:id="2">
    <w:p w14:paraId="58391056" w14:textId="77777777" w:rsidR="00F2099D" w:rsidRPr="00F2099D" w:rsidRDefault="00F2099D" w:rsidP="00F2099D">
      <w:pPr>
        <w:pStyle w:val="NormalWeb"/>
        <w:shd w:val="clear" w:color="auto" w:fill="FFFFFF"/>
        <w:spacing w:before="0" w:beforeAutospacing="0" w:after="0" w:afterAutospacing="0"/>
        <w:rPr>
          <w:color w:val="000000"/>
          <w:sz w:val="20"/>
          <w:szCs w:val="20"/>
        </w:rPr>
      </w:pPr>
      <w:r w:rsidRPr="00CF4849">
        <w:rPr>
          <w:rStyle w:val="FootnoteReference"/>
          <w:sz w:val="20"/>
          <w:szCs w:val="20"/>
        </w:rPr>
        <w:footnoteRef/>
      </w:r>
      <w:r w:rsidRPr="00CF4849">
        <w:rPr>
          <w:sz w:val="20"/>
          <w:szCs w:val="20"/>
        </w:rPr>
        <w:t xml:space="preserve"> Sắp xếp theo tiêu chí: </w:t>
      </w:r>
      <w:r w:rsidRPr="00CF4849">
        <w:rPr>
          <w:color w:val="000000"/>
          <w:sz w:val="20"/>
          <w:szCs w:val="20"/>
          <w:lang w:val="vi-VN"/>
        </w:rPr>
        <w:t>Thứ tự văn bản có hiệu lực pháp lý cao hơn đến văn bản có hiệu lực pháp lý thấp hơn;</w:t>
      </w:r>
      <w:r w:rsidRPr="00CF4849">
        <w:rPr>
          <w:color w:val="000000"/>
          <w:sz w:val="20"/>
          <w:szCs w:val="20"/>
        </w:rPr>
        <w:t xml:space="preserve"> t</w:t>
      </w:r>
      <w:r w:rsidRPr="00CF4849">
        <w:rPr>
          <w:color w:val="000000"/>
          <w:sz w:val="20"/>
          <w:szCs w:val="20"/>
          <w:lang w:val="vi-VN"/>
        </w:rPr>
        <w:t xml:space="preserve">hứ tự thời gian ban hành văn bản từ văn bản được ban hành trước đến </w:t>
      </w:r>
      <w:r w:rsidRPr="00F2099D">
        <w:rPr>
          <w:color w:val="000000"/>
          <w:sz w:val="20"/>
          <w:szCs w:val="20"/>
          <w:lang w:val="vi-VN"/>
        </w:rPr>
        <w:t>văn bản được ban hành sau</w:t>
      </w:r>
      <w:r w:rsidRPr="00F2099D">
        <w:rPr>
          <w:color w:val="000000"/>
          <w:sz w:val="20"/>
          <w:szCs w:val="20"/>
        </w:rPr>
        <w:t xml:space="preserve">. </w:t>
      </w:r>
    </w:p>
  </w:footnote>
  <w:footnote w:id="3">
    <w:p w14:paraId="1AFE35F0" w14:textId="67D38E3D" w:rsidR="00F2099D" w:rsidRPr="00F2099D" w:rsidRDefault="00F2099D" w:rsidP="00853038">
      <w:pPr>
        <w:pStyle w:val="FootnoteText"/>
        <w:jc w:val="both"/>
      </w:pPr>
      <w:r w:rsidRPr="00F2099D">
        <w:rPr>
          <w:rStyle w:val="FootnoteReference"/>
        </w:rPr>
        <w:footnoteRef/>
      </w:r>
      <w:r w:rsidRPr="00F2099D">
        <w:t xml:space="preserve"> Phân tích rõ nội dung quy định (điều, khoản, văn bản) mâu thuẫn, chồng chéo, </w:t>
      </w:r>
      <w:r w:rsidR="00901D3B">
        <w:t xml:space="preserve">thiếu thống nhất, thiếu đồng bộ, </w:t>
      </w:r>
      <w:r w:rsidRPr="00F2099D">
        <w:t>không phù hợp thực tiễn.</w:t>
      </w:r>
    </w:p>
  </w:footnote>
  <w:footnote w:id="4">
    <w:p w14:paraId="2A018E05" w14:textId="2E5C156F" w:rsidR="00F2099D" w:rsidRDefault="00F2099D" w:rsidP="00665917">
      <w:pPr>
        <w:pStyle w:val="FootnoteText"/>
        <w:jc w:val="both"/>
      </w:pPr>
      <w:r w:rsidRPr="00F2099D">
        <w:rPr>
          <w:rStyle w:val="FootnoteReference"/>
        </w:rPr>
        <w:footnoteRef/>
      </w:r>
      <w:r w:rsidRPr="00F2099D">
        <w:t xml:space="preserve"> Xác định rõ nội dung quy định (điều, khoản, văn bản) cần phải sửa đổi, bổ sung, thay thế, bãi bỏ hoặc ban hành mới.</w:t>
      </w:r>
      <w:r>
        <w:rPr>
          <w:sz w:val="28"/>
          <w:szCs w:val="2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DC144" w14:textId="77777777" w:rsidR="00165ABE" w:rsidRDefault="006660AA">
    <w:pPr>
      <w:pStyle w:val="Header"/>
      <w:jc w:val="center"/>
    </w:pPr>
    <w:r>
      <w:fldChar w:fldCharType="begin"/>
    </w:r>
    <w:r w:rsidR="00BD783C">
      <w:instrText xml:space="preserve"> PAGE   \* MERGEFORMAT </w:instrText>
    </w:r>
    <w:r>
      <w:fldChar w:fldCharType="separate"/>
    </w:r>
    <w:r w:rsidR="004B268B">
      <w:rPr>
        <w:noProof/>
      </w:rPr>
      <w:t>6</w:t>
    </w:r>
    <w:r>
      <w:rPr>
        <w:noProof/>
      </w:rPr>
      <w:fldChar w:fldCharType="end"/>
    </w:r>
  </w:p>
  <w:p w14:paraId="0FFC11F7" w14:textId="77777777" w:rsidR="00165ABE" w:rsidRDefault="00165A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F1780" w14:textId="77777777" w:rsidR="00165ABE" w:rsidRPr="004B268B" w:rsidRDefault="006660AA">
    <w:pPr>
      <w:pStyle w:val="Header"/>
      <w:jc w:val="center"/>
      <w:rPr>
        <w:sz w:val="28"/>
        <w:szCs w:val="28"/>
      </w:rPr>
    </w:pPr>
    <w:r w:rsidRPr="004B268B">
      <w:rPr>
        <w:sz w:val="28"/>
        <w:szCs w:val="28"/>
      </w:rPr>
      <w:fldChar w:fldCharType="begin"/>
    </w:r>
    <w:r w:rsidR="00F0225B" w:rsidRPr="004B268B">
      <w:rPr>
        <w:sz w:val="28"/>
        <w:szCs w:val="28"/>
      </w:rPr>
      <w:instrText xml:space="preserve"> PAGE   \* MERGEFORMAT </w:instrText>
    </w:r>
    <w:r w:rsidRPr="004B268B">
      <w:rPr>
        <w:sz w:val="28"/>
        <w:szCs w:val="28"/>
      </w:rPr>
      <w:fldChar w:fldCharType="separate"/>
    </w:r>
    <w:r w:rsidR="00372C21">
      <w:rPr>
        <w:noProof/>
        <w:sz w:val="28"/>
        <w:szCs w:val="28"/>
      </w:rPr>
      <w:t>2</w:t>
    </w:r>
    <w:r w:rsidRPr="004B268B">
      <w:rPr>
        <w:sz w:val="28"/>
        <w:szCs w:val="28"/>
      </w:rPr>
      <w:fldChar w:fldCharType="end"/>
    </w:r>
  </w:p>
  <w:p w14:paraId="0AB55EEC" w14:textId="77777777" w:rsidR="00165ABE" w:rsidRDefault="00165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6474"/>
    <w:multiLevelType w:val="hybridMultilevel"/>
    <w:tmpl w:val="304C5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5283A"/>
    <w:multiLevelType w:val="hybridMultilevel"/>
    <w:tmpl w:val="DFA2022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4FA52540"/>
    <w:multiLevelType w:val="hybridMultilevel"/>
    <w:tmpl w:val="1EDE8A8E"/>
    <w:lvl w:ilvl="0" w:tplc="0F86F922">
      <w:start w:val="1"/>
      <w:numFmt w:val="decimal"/>
      <w:lvlText w:val="%1."/>
      <w:lvlJc w:val="left"/>
      <w:pPr>
        <w:ind w:left="503" w:hanging="360"/>
      </w:pPr>
      <w:rPr>
        <w:rFonts w:hint="default"/>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3">
    <w:nsid w:val="60B36B6E"/>
    <w:multiLevelType w:val="hybridMultilevel"/>
    <w:tmpl w:val="58ECEE5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6E591087"/>
    <w:multiLevelType w:val="hybridMultilevel"/>
    <w:tmpl w:val="58ECE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2F"/>
    <w:rsid w:val="000057E2"/>
    <w:rsid w:val="00015890"/>
    <w:rsid w:val="0001729A"/>
    <w:rsid w:val="0001786E"/>
    <w:rsid w:val="00022D90"/>
    <w:rsid w:val="00022F2C"/>
    <w:rsid w:val="00025FEA"/>
    <w:rsid w:val="00027FC1"/>
    <w:rsid w:val="000328E4"/>
    <w:rsid w:val="0003484F"/>
    <w:rsid w:val="00036797"/>
    <w:rsid w:val="000368BA"/>
    <w:rsid w:val="00041528"/>
    <w:rsid w:val="00042B91"/>
    <w:rsid w:val="00043296"/>
    <w:rsid w:val="00045B91"/>
    <w:rsid w:val="00054B3E"/>
    <w:rsid w:val="00055591"/>
    <w:rsid w:val="00073170"/>
    <w:rsid w:val="00076148"/>
    <w:rsid w:val="0007634C"/>
    <w:rsid w:val="00076DAC"/>
    <w:rsid w:val="0008061A"/>
    <w:rsid w:val="000A18FA"/>
    <w:rsid w:val="000A22FE"/>
    <w:rsid w:val="000A3DAE"/>
    <w:rsid w:val="000A50CE"/>
    <w:rsid w:val="000B222D"/>
    <w:rsid w:val="000B32DE"/>
    <w:rsid w:val="000B3640"/>
    <w:rsid w:val="000C68E6"/>
    <w:rsid w:val="000D0482"/>
    <w:rsid w:val="000D533E"/>
    <w:rsid w:val="000E0BCF"/>
    <w:rsid w:val="000E10C3"/>
    <w:rsid w:val="000E3464"/>
    <w:rsid w:val="000E711F"/>
    <w:rsid w:val="000F0745"/>
    <w:rsid w:val="000F1F39"/>
    <w:rsid w:val="000F5C69"/>
    <w:rsid w:val="000F5E14"/>
    <w:rsid w:val="00100FA2"/>
    <w:rsid w:val="00107561"/>
    <w:rsid w:val="001119FB"/>
    <w:rsid w:val="001166A0"/>
    <w:rsid w:val="00123699"/>
    <w:rsid w:val="0012538A"/>
    <w:rsid w:val="00147386"/>
    <w:rsid w:val="00160921"/>
    <w:rsid w:val="00163BAE"/>
    <w:rsid w:val="00165ABE"/>
    <w:rsid w:val="0016699F"/>
    <w:rsid w:val="00171972"/>
    <w:rsid w:val="00171E3B"/>
    <w:rsid w:val="001730A3"/>
    <w:rsid w:val="00176455"/>
    <w:rsid w:val="00180C7C"/>
    <w:rsid w:val="00180E64"/>
    <w:rsid w:val="00185B01"/>
    <w:rsid w:val="00186A51"/>
    <w:rsid w:val="00186ECF"/>
    <w:rsid w:val="00191F54"/>
    <w:rsid w:val="00194E39"/>
    <w:rsid w:val="00196C28"/>
    <w:rsid w:val="001A30F3"/>
    <w:rsid w:val="001A5244"/>
    <w:rsid w:val="001B3131"/>
    <w:rsid w:val="001C34B4"/>
    <w:rsid w:val="001C492B"/>
    <w:rsid w:val="001C5CA7"/>
    <w:rsid w:val="001D284A"/>
    <w:rsid w:val="001D47D4"/>
    <w:rsid w:val="001D48A5"/>
    <w:rsid w:val="001D5535"/>
    <w:rsid w:val="001D5AD3"/>
    <w:rsid w:val="001D6223"/>
    <w:rsid w:val="001D7FC6"/>
    <w:rsid w:val="001E2DD0"/>
    <w:rsid w:val="001E6260"/>
    <w:rsid w:val="001E63A8"/>
    <w:rsid w:val="001F066D"/>
    <w:rsid w:val="001F298B"/>
    <w:rsid w:val="001F4E62"/>
    <w:rsid w:val="00200270"/>
    <w:rsid w:val="00201A4B"/>
    <w:rsid w:val="00205BB7"/>
    <w:rsid w:val="002117D0"/>
    <w:rsid w:val="00213C32"/>
    <w:rsid w:val="00215BB8"/>
    <w:rsid w:val="00215C35"/>
    <w:rsid w:val="00222571"/>
    <w:rsid w:val="0022306B"/>
    <w:rsid w:val="002262D9"/>
    <w:rsid w:val="002335F3"/>
    <w:rsid w:val="00235327"/>
    <w:rsid w:val="002373D6"/>
    <w:rsid w:val="002411CB"/>
    <w:rsid w:val="00242902"/>
    <w:rsid w:val="0024306C"/>
    <w:rsid w:val="00243208"/>
    <w:rsid w:val="00246118"/>
    <w:rsid w:val="002476BC"/>
    <w:rsid w:val="00250CBE"/>
    <w:rsid w:val="002567BC"/>
    <w:rsid w:val="00257DB5"/>
    <w:rsid w:val="00257E30"/>
    <w:rsid w:val="00260188"/>
    <w:rsid w:val="002609E0"/>
    <w:rsid w:val="002643E2"/>
    <w:rsid w:val="00266ACE"/>
    <w:rsid w:val="00271674"/>
    <w:rsid w:val="0027326C"/>
    <w:rsid w:val="00273898"/>
    <w:rsid w:val="00275EB7"/>
    <w:rsid w:val="00282E15"/>
    <w:rsid w:val="0028319E"/>
    <w:rsid w:val="002931BB"/>
    <w:rsid w:val="00293595"/>
    <w:rsid w:val="00293F76"/>
    <w:rsid w:val="002975F5"/>
    <w:rsid w:val="002A0E6D"/>
    <w:rsid w:val="002A3CCA"/>
    <w:rsid w:val="002A7217"/>
    <w:rsid w:val="002B3F2D"/>
    <w:rsid w:val="002B674A"/>
    <w:rsid w:val="002C376B"/>
    <w:rsid w:val="002C4708"/>
    <w:rsid w:val="002C7369"/>
    <w:rsid w:val="002D15AC"/>
    <w:rsid w:val="002D22C0"/>
    <w:rsid w:val="002E23B7"/>
    <w:rsid w:val="002E5302"/>
    <w:rsid w:val="002E7995"/>
    <w:rsid w:val="002F1244"/>
    <w:rsid w:val="002F63EB"/>
    <w:rsid w:val="00301774"/>
    <w:rsid w:val="0030379F"/>
    <w:rsid w:val="0030491E"/>
    <w:rsid w:val="003139FC"/>
    <w:rsid w:val="003150D3"/>
    <w:rsid w:val="00324C46"/>
    <w:rsid w:val="00325045"/>
    <w:rsid w:val="00330CA5"/>
    <w:rsid w:val="00333381"/>
    <w:rsid w:val="003333ED"/>
    <w:rsid w:val="00334228"/>
    <w:rsid w:val="00335DCD"/>
    <w:rsid w:val="00343965"/>
    <w:rsid w:val="00344733"/>
    <w:rsid w:val="00346854"/>
    <w:rsid w:val="003479B0"/>
    <w:rsid w:val="00354D4C"/>
    <w:rsid w:val="0035597F"/>
    <w:rsid w:val="003564CA"/>
    <w:rsid w:val="0035793E"/>
    <w:rsid w:val="00360724"/>
    <w:rsid w:val="00361349"/>
    <w:rsid w:val="00362803"/>
    <w:rsid w:val="0036321F"/>
    <w:rsid w:val="003712D8"/>
    <w:rsid w:val="00372C21"/>
    <w:rsid w:val="00373C25"/>
    <w:rsid w:val="00375C7E"/>
    <w:rsid w:val="00381E09"/>
    <w:rsid w:val="00382345"/>
    <w:rsid w:val="003832AB"/>
    <w:rsid w:val="00397E69"/>
    <w:rsid w:val="003A2730"/>
    <w:rsid w:val="003A4B61"/>
    <w:rsid w:val="003B0F79"/>
    <w:rsid w:val="003B1AAC"/>
    <w:rsid w:val="003B3B0C"/>
    <w:rsid w:val="003B4042"/>
    <w:rsid w:val="003B750B"/>
    <w:rsid w:val="003C656A"/>
    <w:rsid w:val="003C6B73"/>
    <w:rsid w:val="003C6D0E"/>
    <w:rsid w:val="003D024D"/>
    <w:rsid w:val="003D0814"/>
    <w:rsid w:val="003D1236"/>
    <w:rsid w:val="003D51F3"/>
    <w:rsid w:val="003D6533"/>
    <w:rsid w:val="003D6E48"/>
    <w:rsid w:val="003E079C"/>
    <w:rsid w:val="003E255E"/>
    <w:rsid w:val="003E2A7B"/>
    <w:rsid w:val="003E3535"/>
    <w:rsid w:val="003E6800"/>
    <w:rsid w:val="003E7C45"/>
    <w:rsid w:val="003F3B6A"/>
    <w:rsid w:val="003F3CC4"/>
    <w:rsid w:val="003F7D0B"/>
    <w:rsid w:val="004013C9"/>
    <w:rsid w:val="0040378A"/>
    <w:rsid w:val="00403F3B"/>
    <w:rsid w:val="00405C96"/>
    <w:rsid w:val="00406CCD"/>
    <w:rsid w:val="0041141B"/>
    <w:rsid w:val="0041206E"/>
    <w:rsid w:val="0041263C"/>
    <w:rsid w:val="00413148"/>
    <w:rsid w:val="004160D7"/>
    <w:rsid w:val="00417ED1"/>
    <w:rsid w:val="004229B3"/>
    <w:rsid w:val="0042315F"/>
    <w:rsid w:val="004375F0"/>
    <w:rsid w:val="00437980"/>
    <w:rsid w:val="00440BD9"/>
    <w:rsid w:val="00443451"/>
    <w:rsid w:val="00445327"/>
    <w:rsid w:val="00466CD7"/>
    <w:rsid w:val="004745A5"/>
    <w:rsid w:val="004758BC"/>
    <w:rsid w:val="00475BED"/>
    <w:rsid w:val="00483AC5"/>
    <w:rsid w:val="00483F9C"/>
    <w:rsid w:val="00487765"/>
    <w:rsid w:val="00487BEC"/>
    <w:rsid w:val="00493F8D"/>
    <w:rsid w:val="004A0314"/>
    <w:rsid w:val="004A0DBF"/>
    <w:rsid w:val="004A2758"/>
    <w:rsid w:val="004A5D2D"/>
    <w:rsid w:val="004A7325"/>
    <w:rsid w:val="004A76A7"/>
    <w:rsid w:val="004B1583"/>
    <w:rsid w:val="004B25CE"/>
    <w:rsid w:val="004B268B"/>
    <w:rsid w:val="004B3BA3"/>
    <w:rsid w:val="004B622C"/>
    <w:rsid w:val="004C18DB"/>
    <w:rsid w:val="004C29CE"/>
    <w:rsid w:val="004C2B56"/>
    <w:rsid w:val="004C687D"/>
    <w:rsid w:val="004D15E4"/>
    <w:rsid w:val="004D2337"/>
    <w:rsid w:val="004D7D7F"/>
    <w:rsid w:val="004E0EE6"/>
    <w:rsid w:val="004E39AE"/>
    <w:rsid w:val="004E6604"/>
    <w:rsid w:val="004F253D"/>
    <w:rsid w:val="004F4F8B"/>
    <w:rsid w:val="004F6EE2"/>
    <w:rsid w:val="00503080"/>
    <w:rsid w:val="0050345B"/>
    <w:rsid w:val="0050510C"/>
    <w:rsid w:val="0051500A"/>
    <w:rsid w:val="00516BF1"/>
    <w:rsid w:val="00524B76"/>
    <w:rsid w:val="00531780"/>
    <w:rsid w:val="00533962"/>
    <w:rsid w:val="00536741"/>
    <w:rsid w:val="00540722"/>
    <w:rsid w:val="00550ED4"/>
    <w:rsid w:val="00552A21"/>
    <w:rsid w:val="00557081"/>
    <w:rsid w:val="0056008D"/>
    <w:rsid w:val="00561EAF"/>
    <w:rsid w:val="0056349B"/>
    <w:rsid w:val="00563D3B"/>
    <w:rsid w:val="0056459C"/>
    <w:rsid w:val="00564E18"/>
    <w:rsid w:val="00565C6F"/>
    <w:rsid w:val="00566BBC"/>
    <w:rsid w:val="00570DCA"/>
    <w:rsid w:val="00571C54"/>
    <w:rsid w:val="00572C1B"/>
    <w:rsid w:val="005811F6"/>
    <w:rsid w:val="00591DE9"/>
    <w:rsid w:val="00591EDE"/>
    <w:rsid w:val="00592484"/>
    <w:rsid w:val="005957E4"/>
    <w:rsid w:val="005A1BB9"/>
    <w:rsid w:val="005A23E3"/>
    <w:rsid w:val="005A45B9"/>
    <w:rsid w:val="005A5F8F"/>
    <w:rsid w:val="005A5FA2"/>
    <w:rsid w:val="005A66DB"/>
    <w:rsid w:val="005A6843"/>
    <w:rsid w:val="005A6FA4"/>
    <w:rsid w:val="005B220B"/>
    <w:rsid w:val="005B54D2"/>
    <w:rsid w:val="005B68DF"/>
    <w:rsid w:val="005B7D2B"/>
    <w:rsid w:val="005C38BC"/>
    <w:rsid w:val="005C4877"/>
    <w:rsid w:val="005C5C5E"/>
    <w:rsid w:val="005C63B7"/>
    <w:rsid w:val="005C67A8"/>
    <w:rsid w:val="005D762F"/>
    <w:rsid w:val="005E1196"/>
    <w:rsid w:val="005E50F3"/>
    <w:rsid w:val="005F20A7"/>
    <w:rsid w:val="005F3E0E"/>
    <w:rsid w:val="005F4E36"/>
    <w:rsid w:val="005F7947"/>
    <w:rsid w:val="006075B9"/>
    <w:rsid w:val="00607776"/>
    <w:rsid w:val="00611F42"/>
    <w:rsid w:val="0061506D"/>
    <w:rsid w:val="00617330"/>
    <w:rsid w:val="00620ED6"/>
    <w:rsid w:val="00621DC5"/>
    <w:rsid w:val="00625B05"/>
    <w:rsid w:val="0063336C"/>
    <w:rsid w:val="00635BE4"/>
    <w:rsid w:val="00635EFB"/>
    <w:rsid w:val="00636841"/>
    <w:rsid w:val="0064364C"/>
    <w:rsid w:val="0064489B"/>
    <w:rsid w:val="00644E19"/>
    <w:rsid w:val="0064727C"/>
    <w:rsid w:val="00647D33"/>
    <w:rsid w:val="00651292"/>
    <w:rsid w:val="00653397"/>
    <w:rsid w:val="00657686"/>
    <w:rsid w:val="00657F80"/>
    <w:rsid w:val="006604BE"/>
    <w:rsid w:val="00665917"/>
    <w:rsid w:val="006660AA"/>
    <w:rsid w:val="00666FFC"/>
    <w:rsid w:val="0066707D"/>
    <w:rsid w:val="00671C43"/>
    <w:rsid w:val="00673222"/>
    <w:rsid w:val="00675F3A"/>
    <w:rsid w:val="00677BCD"/>
    <w:rsid w:val="00681A8D"/>
    <w:rsid w:val="00685D8E"/>
    <w:rsid w:val="006867BD"/>
    <w:rsid w:val="006905AA"/>
    <w:rsid w:val="0069194A"/>
    <w:rsid w:val="006A52F9"/>
    <w:rsid w:val="006A5A34"/>
    <w:rsid w:val="006A5A83"/>
    <w:rsid w:val="006A74F0"/>
    <w:rsid w:val="006B29C4"/>
    <w:rsid w:val="006B3EDE"/>
    <w:rsid w:val="006B4BFD"/>
    <w:rsid w:val="006C229F"/>
    <w:rsid w:val="006C4236"/>
    <w:rsid w:val="006C4D45"/>
    <w:rsid w:val="006C507C"/>
    <w:rsid w:val="006D1A1C"/>
    <w:rsid w:val="006D2806"/>
    <w:rsid w:val="006D4592"/>
    <w:rsid w:val="006D52EA"/>
    <w:rsid w:val="006D5CDF"/>
    <w:rsid w:val="006D617B"/>
    <w:rsid w:val="006E026B"/>
    <w:rsid w:val="006E1313"/>
    <w:rsid w:val="006E5817"/>
    <w:rsid w:val="006E7A0F"/>
    <w:rsid w:val="006F1121"/>
    <w:rsid w:val="006F7D9A"/>
    <w:rsid w:val="00700AF8"/>
    <w:rsid w:val="0070725C"/>
    <w:rsid w:val="0071139E"/>
    <w:rsid w:val="00717E5E"/>
    <w:rsid w:val="00724149"/>
    <w:rsid w:val="0073316E"/>
    <w:rsid w:val="00733292"/>
    <w:rsid w:val="0073436F"/>
    <w:rsid w:val="00740C5B"/>
    <w:rsid w:val="00742005"/>
    <w:rsid w:val="007536A6"/>
    <w:rsid w:val="007602AA"/>
    <w:rsid w:val="007608C6"/>
    <w:rsid w:val="00760A42"/>
    <w:rsid w:val="007619BE"/>
    <w:rsid w:val="00774306"/>
    <w:rsid w:val="00775AAE"/>
    <w:rsid w:val="00776F7A"/>
    <w:rsid w:val="00784535"/>
    <w:rsid w:val="00790EA4"/>
    <w:rsid w:val="00791B6F"/>
    <w:rsid w:val="00796A65"/>
    <w:rsid w:val="00796FA4"/>
    <w:rsid w:val="007A050D"/>
    <w:rsid w:val="007A07B7"/>
    <w:rsid w:val="007A0D22"/>
    <w:rsid w:val="007A72FC"/>
    <w:rsid w:val="007B0765"/>
    <w:rsid w:val="007B3A7A"/>
    <w:rsid w:val="007B5FC3"/>
    <w:rsid w:val="007C0507"/>
    <w:rsid w:val="007C73FE"/>
    <w:rsid w:val="007D140F"/>
    <w:rsid w:val="007D423E"/>
    <w:rsid w:val="007D541A"/>
    <w:rsid w:val="007E6C87"/>
    <w:rsid w:val="007E7C19"/>
    <w:rsid w:val="007F30A7"/>
    <w:rsid w:val="007F6E47"/>
    <w:rsid w:val="0080090E"/>
    <w:rsid w:val="008028C1"/>
    <w:rsid w:val="00803147"/>
    <w:rsid w:val="00803DD6"/>
    <w:rsid w:val="00805BA1"/>
    <w:rsid w:val="00806D8A"/>
    <w:rsid w:val="00813437"/>
    <w:rsid w:val="008137E6"/>
    <w:rsid w:val="0081424D"/>
    <w:rsid w:val="008157CD"/>
    <w:rsid w:val="00816003"/>
    <w:rsid w:val="00820D2B"/>
    <w:rsid w:val="008216C2"/>
    <w:rsid w:val="00822E45"/>
    <w:rsid w:val="008300E0"/>
    <w:rsid w:val="00832757"/>
    <w:rsid w:val="00832F19"/>
    <w:rsid w:val="00832F9F"/>
    <w:rsid w:val="00833788"/>
    <w:rsid w:val="00836F4C"/>
    <w:rsid w:val="00840661"/>
    <w:rsid w:val="00840865"/>
    <w:rsid w:val="00846976"/>
    <w:rsid w:val="00851C9A"/>
    <w:rsid w:val="00853038"/>
    <w:rsid w:val="008577FD"/>
    <w:rsid w:val="008631DA"/>
    <w:rsid w:val="00864F94"/>
    <w:rsid w:val="00867234"/>
    <w:rsid w:val="00880941"/>
    <w:rsid w:val="0088396D"/>
    <w:rsid w:val="008841B1"/>
    <w:rsid w:val="00885F61"/>
    <w:rsid w:val="008862C6"/>
    <w:rsid w:val="008904C2"/>
    <w:rsid w:val="008918A3"/>
    <w:rsid w:val="00893AFD"/>
    <w:rsid w:val="00894284"/>
    <w:rsid w:val="008A0E45"/>
    <w:rsid w:val="008A70F3"/>
    <w:rsid w:val="008B2762"/>
    <w:rsid w:val="008B6873"/>
    <w:rsid w:val="008C1ED0"/>
    <w:rsid w:val="008C4194"/>
    <w:rsid w:val="008C4650"/>
    <w:rsid w:val="008C7F31"/>
    <w:rsid w:val="008D227D"/>
    <w:rsid w:val="008D3B0C"/>
    <w:rsid w:val="008D435C"/>
    <w:rsid w:val="008E10E7"/>
    <w:rsid w:val="008F2473"/>
    <w:rsid w:val="008F61C8"/>
    <w:rsid w:val="00901D3B"/>
    <w:rsid w:val="009020AF"/>
    <w:rsid w:val="0090526E"/>
    <w:rsid w:val="009061D5"/>
    <w:rsid w:val="009066D4"/>
    <w:rsid w:val="00916D32"/>
    <w:rsid w:val="009205FE"/>
    <w:rsid w:val="0092069F"/>
    <w:rsid w:val="0092492A"/>
    <w:rsid w:val="009334BE"/>
    <w:rsid w:val="0093372F"/>
    <w:rsid w:val="009343AF"/>
    <w:rsid w:val="00941246"/>
    <w:rsid w:val="00947767"/>
    <w:rsid w:val="00947D65"/>
    <w:rsid w:val="00952525"/>
    <w:rsid w:val="009577F0"/>
    <w:rsid w:val="00966499"/>
    <w:rsid w:val="009677EB"/>
    <w:rsid w:val="00971F1E"/>
    <w:rsid w:val="00972087"/>
    <w:rsid w:val="0097470D"/>
    <w:rsid w:val="00974875"/>
    <w:rsid w:val="00975470"/>
    <w:rsid w:val="00977694"/>
    <w:rsid w:val="00980BD6"/>
    <w:rsid w:val="0098168A"/>
    <w:rsid w:val="00983309"/>
    <w:rsid w:val="00984FD2"/>
    <w:rsid w:val="009903F5"/>
    <w:rsid w:val="009906BB"/>
    <w:rsid w:val="009920B4"/>
    <w:rsid w:val="009921B5"/>
    <w:rsid w:val="009B086B"/>
    <w:rsid w:val="009B416F"/>
    <w:rsid w:val="009B5993"/>
    <w:rsid w:val="009C050C"/>
    <w:rsid w:val="009C2183"/>
    <w:rsid w:val="009C3331"/>
    <w:rsid w:val="009C3C41"/>
    <w:rsid w:val="009C555D"/>
    <w:rsid w:val="009C6F26"/>
    <w:rsid w:val="009D49D9"/>
    <w:rsid w:val="009E2604"/>
    <w:rsid w:val="009F2929"/>
    <w:rsid w:val="009F3440"/>
    <w:rsid w:val="009F41BD"/>
    <w:rsid w:val="009F5384"/>
    <w:rsid w:val="009F5A95"/>
    <w:rsid w:val="009F6C25"/>
    <w:rsid w:val="009F797D"/>
    <w:rsid w:val="009F7C2B"/>
    <w:rsid w:val="00A001F0"/>
    <w:rsid w:val="00A06FF8"/>
    <w:rsid w:val="00A076D4"/>
    <w:rsid w:val="00A110B7"/>
    <w:rsid w:val="00A1183F"/>
    <w:rsid w:val="00A1209A"/>
    <w:rsid w:val="00A1286A"/>
    <w:rsid w:val="00A13D17"/>
    <w:rsid w:val="00A158A6"/>
    <w:rsid w:val="00A24473"/>
    <w:rsid w:val="00A245E2"/>
    <w:rsid w:val="00A26003"/>
    <w:rsid w:val="00A30CC4"/>
    <w:rsid w:val="00A37483"/>
    <w:rsid w:val="00A43B46"/>
    <w:rsid w:val="00A44BDE"/>
    <w:rsid w:val="00A45424"/>
    <w:rsid w:val="00A50288"/>
    <w:rsid w:val="00A505CA"/>
    <w:rsid w:val="00A51D90"/>
    <w:rsid w:val="00A551C6"/>
    <w:rsid w:val="00A6052C"/>
    <w:rsid w:val="00A607D1"/>
    <w:rsid w:val="00A61C1B"/>
    <w:rsid w:val="00A6561B"/>
    <w:rsid w:val="00A67BD7"/>
    <w:rsid w:val="00A7347E"/>
    <w:rsid w:val="00A746AC"/>
    <w:rsid w:val="00A77806"/>
    <w:rsid w:val="00A80266"/>
    <w:rsid w:val="00A8248F"/>
    <w:rsid w:val="00A82BD6"/>
    <w:rsid w:val="00A8347F"/>
    <w:rsid w:val="00A86653"/>
    <w:rsid w:val="00A86F0F"/>
    <w:rsid w:val="00A91664"/>
    <w:rsid w:val="00A92BF9"/>
    <w:rsid w:val="00A92F1A"/>
    <w:rsid w:val="00A95E20"/>
    <w:rsid w:val="00A97EF6"/>
    <w:rsid w:val="00AA53E8"/>
    <w:rsid w:val="00AA61F5"/>
    <w:rsid w:val="00AA6DE8"/>
    <w:rsid w:val="00AB05F5"/>
    <w:rsid w:val="00AB33C3"/>
    <w:rsid w:val="00AB461F"/>
    <w:rsid w:val="00AC346A"/>
    <w:rsid w:val="00AC79BF"/>
    <w:rsid w:val="00AD0132"/>
    <w:rsid w:val="00AD202B"/>
    <w:rsid w:val="00AD51CE"/>
    <w:rsid w:val="00AD7BF2"/>
    <w:rsid w:val="00AE0810"/>
    <w:rsid w:val="00AE0BF4"/>
    <w:rsid w:val="00AE20C5"/>
    <w:rsid w:val="00AE7AEF"/>
    <w:rsid w:val="00AF074F"/>
    <w:rsid w:val="00AF0CBC"/>
    <w:rsid w:val="00AF2FC7"/>
    <w:rsid w:val="00AF5D4C"/>
    <w:rsid w:val="00B00B26"/>
    <w:rsid w:val="00B04A8A"/>
    <w:rsid w:val="00B05C7C"/>
    <w:rsid w:val="00B07358"/>
    <w:rsid w:val="00B07397"/>
    <w:rsid w:val="00B130CC"/>
    <w:rsid w:val="00B16F75"/>
    <w:rsid w:val="00B22940"/>
    <w:rsid w:val="00B25EF0"/>
    <w:rsid w:val="00B26A0C"/>
    <w:rsid w:val="00B3015A"/>
    <w:rsid w:val="00B33748"/>
    <w:rsid w:val="00B429D9"/>
    <w:rsid w:val="00B473D9"/>
    <w:rsid w:val="00B5349B"/>
    <w:rsid w:val="00B56D17"/>
    <w:rsid w:val="00B5705B"/>
    <w:rsid w:val="00B60812"/>
    <w:rsid w:val="00B630E4"/>
    <w:rsid w:val="00B64EF3"/>
    <w:rsid w:val="00B70D4F"/>
    <w:rsid w:val="00B70FFD"/>
    <w:rsid w:val="00B728E4"/>
    <w:rsid w:val="00B74278"/>
    <w:rsid w:val="00B74803"/>
    <w:rsid w:val="00B76D46"/>
    <w:rsid w:val="00B806D4"/>
    <w:rsid w:val="00B81563"/>
    <w:rsid w:val="00B901C9"/>
    <w:rsid w:val="00B91173"/>
    <w:rsid w:val="00B93EAB"/>
    <w:rsid w:val="00BA2F82"/>
    <w:rsid w:val="00BA45D0"/>
    <w:rsid w:val="00BA6F77"/>
    <w:rsid w:val="00BB1DE9"/>
    <w:rsid w:val="00BB2C0F"/>
    <w:rsid w:val="00BB3F50"/>
    <w:rsid w:val="00BB771A"/>
    <w:rsid w:val="00BB7ED5"/>
    <w:rsid w:val="00BC38EC"/>
    <w:rsid w:val="00BD018A"/>
    <w:rsid w:val="00BD1C93"/>
    <w:rsid w:val="00BD478C"/>
    <w:rsid w:val="00BD4D9E"/>
    <w:rsid w:val="00BD4E40"/>
    <w:rsid w:val="00BD7231"/>
    <w:rsid w:val="00BD783C"/>
    <w:rsid w:val="00BE3C37"/>
    <w:rsid w:val="00BE422A"/>
    <w:rsid w:val="00BE4A6C"/>
    <w:rsid w:val="00BE67CC"/>
    <w:rsid w:val="00BE68A6"/>
    <w:rsid w:val="00BF224E"/>
    <w:rsid w:val="00BF2859"/>
    <w:rsid w:val="00BF441E"/>
    <w:rsid w:val="00BF4947"/>
    <w:rsid w:val="00C008C9"/>
    <w:rsid w:val="00C02A20"/>
    <w:rsid w:val="00C02AA6"/>
    <w:rsid w:val="00C04CB1"/>
    <w:rsid w:val="00C05473"/>
    <w:rsid w:val="00C06226"/>
    <w:rsid w:val="00C06536"/>
    <w:rsid w:val="00C15310"/>
    <w:rsid w:val="00C16028"/>
    <w:rsid w:val="00C16A4F"/>
    <w:rsid w:val="00C222E9"/>
    <w:rsid w:val="00C25329"/>
    <w:rsid w:val="00C266F6"/>
    <w:rsid w:val="00C30C98"/>
    <w:rsid w:val="00C475CF"/>
    <w:rsid w:val="00C51428"/>
    <w:rsid w:val="00C518FC"/>
    <w:rsid w:val="00C519AA"/>
    <w:rsid w:val="00C51CDA"/>
    <w:rsid w:val="00C57D04"/>
    <w:rsid w:val="00C63E9C"/>
    <w:rsid w:val="00C65496"/>
    <w:rsid w:val="00C717A0"/>
    <w:rsid w:val="00C7335D"/>
    <w:rsid w:val="00C74CA8"/>
    <w:rsid w:val="00C7602C"/>
    <w:rsid w:val="00C813B0"/>
    <w:rsid w:val="00C820D4"/>
    <w:rsid w:val="00C841D9"/>
    <w:rsid w:val="00C84B05"/>
    <w:rsid w:val="00C86634"/>
    <w:rsid w:val="00C86D2A"/>
    <w:rsid w:val="00C931BB"/>
    <w:rsid w:val="00C93C3B"/>
    <w:rsid w:val="00C952A1"/>
    <w:rsid w:val="00CA1A51"/>
    <w:rsid w:val="00CA496C"/>
    <w:rsid w:val="00CA4BE4"/>
    <w:rsid w:val="00CA7F7D"/>
    <w:rsid w:val="00CB05D1"/>
    <w:rsid w:val="00CB58D3"/>
    <w:rsid w:val="00CB7CC7"/>
    <w:rsid w:val="00CC0339"/>
    <w:rsid w:val="00CC0D2D"/>
    <w:rsid w:val="00CC22C9"/>
    <w:rsid w:val="00CC5CC5"/>
    <w:rsid w:val="00CD46A2"/>
    <w:rsid w:val="00CD4D33"/>
    <w:rsid w:val="00CE1AF5"/>
    <w:rsid w:val="00CE26A6"/>
    <w:rsid w:val="00CE78E3"/>
    <w:rsid w:val="00CF3207"/>
    <w:rsid w:val="00CF4D72"/>
    <w:rsid w:val="00D00BEB"/>
    <w:rsid w:val="00D01B7C"/>
    <w:rsid w:val="00D04CD6"/>
    <w:rsid w:val="00D1060E"/>
    <w:rsid w:val="00D1333D"/>
    <w:rsid w:val="00D13B60"/>
    <w:rsid w:val="00D1546E"/>
    <w:rsid w:val="00D21701"/>
    <w:rsid w:val="00D244DA"/>
    <w:rsid w:val="00D26490"/>
    <w:rsid w:val="00D3307A"/>
    <w:rsid w:val="00D358D2"/>
    <w:rsid w:val="00D37BA9"/>
    <w:rsid w:val="00D37C87"/>
    <w:rsid w:val="00D4284D"/>
    <w:rsid w:val="00D46955"/>
    <w:rsid w:val="00D53829"/>
    <w:rsid w:val="00D60D71"/>
    <w:rsid w:val="00D628DF"/>
    <w:rsid w:val="00D71F28"/>
    <w:rsid w:val="00D72EAA"/>
    <w:rsid w:val="00D85782"/>
    <w:rsid w:val="00D8675A"/>
    <w:rsid w:val="00D921B9"/>
    <w:rsid w:val="00D92EA5"/>
    <w:rsid w:val="00D93100"/>
    <w:rsid w:val="00D93A20"/>
    <w:rsid w:val="00D941AF"/>
    <w:rsid w:val="00D97181"/>
    <w:rsid w:val="00DA4353"/>
    <w:rsid w:val="00DA4CAE"/>
    <w:rsid w:val="00DB02D3"/>
    <w:rsid w:val="00DB7071"/>
    <w:rsid w:val="00DB7F28"/>
    <w:rsid w:val="00DC0526"/>
    <w:rsid w:val="00DC73B3"/>
    <w:rsid w:val="00DD14FE"/>
    <w:rsid w:val="00DD47AD"/>
    <w:rsid w:val="00DD6BA6"/>
    <w:rsid w:val="00DE29DC"/>
    <w:rsid w:val="00DE5F7F"/>
    <w:rsid w:val="00DF2063"/>
    <w:rsid w:val="00DF304C"/>
    <w:rsid w:val="00DF575F"/>
    <w:rsid w:val="00DF6C04"/>
    <w:rsid w:val="00E03351"/>
    <w:rsid w:val="00E03831"/>
    <w:rsid w:val="00E03DED"/>
    <w:rsid w:val="00E04AC2"/>
    <w:rsid w:val="00E0504D"/>
    <w:rsid w:val="00E0688B"/>
    <w:rsid w:val="00E1101A"/>
    <w:rsid w:val="00E17D6D"/>
    <w:rsid w:val="00E23B09"/>
    <w:rsid w:val="00E23F06"/>
    <w:rsid w:val="00E2545E"/>
    <w:rsid w:val="00E311AB"/>
    <w:rsid w:val="00E32C6F"/>
    <w:rsid w:val="00E3390D"/>
    <w:rsid w:val="00E41D78"/>
    <w:rsid w:val="00E44702"/>
    <w:rsid w:val="00E5675A"/>
    <w:rsid w:val="00E6074A"/>
    <w:rsid w:val="00E6209E"/>
    <w:rsid w:val="00E6342F"/>
    <w:rsid w:val="00E6383A"/>
    <w:rsid w:val="00E65BF7"/>
    <w:rsid w:val="00E81EED"/>
    <w:rsid w:val="00E8216A"/>
    <w:rsid w:val="00E904E4"/>
    <w:rsid w:val="00E96994"/>
    <w:rsid w:val="00E97577"/>
    <w:rsid w:val="00EA36DA"/>
    <w:rsid w:val="00EA3BB8"/>
    <w:rsid w:val="00EA4CA3"/>
    <w:rsid w:val="00EA508E"/>
    <w:rsid w:val="00EA608D"/>
    <w:rsid w:val="00EB79DE"/>
    <w:rsid w:val="00EC4F6F"/>
    <w:rsid w:val="00ED1FF1"/>
    <w:rsid w:val="00ED23CD"/>
    <w:rsid w:val="00ED5CCC"/>
    <w:rsid w:val="00ED7FAA"/>
    <w:rsid w:val="00EE0B02"/>
    <w:rsid w:val="00EE0EDD"/>
    <w:rsid w:val="00EE45ED"/>
    <w:rsid w:val="00EE503E"/>
    <w:rsid w:val="00EE65C1"/>
    <w:rsid w:val="00EE6CBA"/>
    <w:rsid w:val="00EF11BD"/>
    <w:rsid w:val="00F0225B"/>
    <w:rsid w:val="00F02606"/>
    <w:rsid w:val="00F13757"/>
    <w:rsid w:val="00F2099D"/>
    <w:rsid w:val="00F22A67"/>
    <w:rsid w:val="00F23001"/>
    <w:rsid w:val="00F26339"/>
    <w:rsid w:val="00F274E6"/>
    <w:rsid w:val="00F27B48"/>
    <w:rsid w:val="00F30506"/>
    <w:rsid w:val="00F42B1A"/>
    <w:rsid w:val="00F51DC1"/>
    <w:rsid w:val="00F52EF1"/>
    <w:rsid w:val="00F56B71"/>
    <w:rsid w:val="00F56C56"/>
    <w:rsid w:val="00F57913"/>
    <w:rsid w:val="00F6431D"/>
    <w:rsid w:val="00F7168C"/>
    <w:rsid w:val="00F72891"/>
    <w:rsid w:val="00F77702"/>
    <w:rsid w:val="00F8011B"/>
    <w:rsid w:val="00F86A7A"/>
    <w:rsid w:val="00F9080F"/>
    <w:rsid w:val="00F96DBA"/>
    <w:rsid w:val="00FA012D"/>
    <w:rsid w:val="00FA5250"/>
    <w:rsid w:val="00FA5EBF"/>
    <w:rsid w:val="00FB05E4"/>
    <w:rsid w:val="00FB0D3E"/>
    <w:rsid w:val="00FB54BF"/>
    <w:rsid w:val="00FB6A83"/>
    <w:rsid w:val="00FB6EC4"/>
    <w:rsid w:val="00FC09C3"/>
    <w:rsid w:val="00FC2933"/>
    <w:rsid w:val="00FC2D35"/>
    <w:rsid w:val="00FC2F66"/>
    <w:rsid w:val="00FC31C6"/>
    <w:rsid w:val="00FC6165"/>
    <w:rsid w:val="00FC6921"/>
    <w:rsid w:val="00FD0F29"/>
    <w:rsid w:val="00FD0F4A"/>
    <w:rsid w:val="00FD6FAC"/>
    <w:rsid w:val="00FE122E"/>
    <w:rsid w:val="00FE47A3"/>
    <w:rsid w:val="00FF25D9"/>
    <w:rsid w:val="00FF294C"/>
    <w:rsid w:val="00FF29C0"/>
    <w:rsid w:val="00FF5919"/>
    <w:rsid w:val="00FF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6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link w:val="Heading1Char"/>
    <w:qFormat/>
    <w:rsid w:val="00282E1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42F"/>
    <w:pPr>
      <w:tabs>
        <w:tab w:val="center" w:pos="4680"/>
        <w:tab w:val="right" w:pos="9360"/>
      </w:tabs>
    </w:pPr>
  </w:style>
  <w:style w:type="character" w:customStyle="1" w:styleId="HeaderChar">
    <w:name w:val="Header Char"/>
    <w:link w:val="Header"/>
    <w:uiPriority w:val="99"/>
    <w:rsid w:val="00E6342F"/>
    <w:rPr>
      <w:sz w:val="24"/>
      <w:szCs w:val="24"/>
    </w:rPr>
  </w:style>
  <w:style w:type="paragraph" w:styleId="Footer">
    <w:name w:val="footer"/>
    <w:basedOn w:val="Normal"/>
    <w:link w:val="FooterChar"/>
    <w:uiPriority w:val="99"/>
    <w:unhideWhenUsed/>
    <w:rsid w:val="00E6342F"/>
    <w:pPr>
      <w:tabs>
        <w:tab w:val="center" w:pos="4680"/>
        <w:tab w:val="right" w:pos="9360"/>
      </w:tabs>
    </w:pPr>
  </w:style>
  <w:style w:type="character" w:customStyle="1" w:styleId="FooterChar">
    <w:name w:val="Footer Char"/>
    <w:link w:val="Footer"/>
    <w:uiPriority w:val="99"/>
    <w:rsid w:val="00E6342F"/>
    <w:rPr>
      <w:sz w:val="24"/>
      <w:szCs w:val="24"/>
    </w:rPr>
  </w:style>
  <w:style w:type="paragraph" w:styleId="BalloonText">
    <w:name w:val="Balloon Text"/>
    <w:basedOn w:val="Normal"/>
    <w:link w:val="BalloonTextChar"/>
    <w:uiPriority w:val="99"/>
    <w:semiHidden/>
    <w:unhideWhenUsed/>
    <w:rsid w:val="00201A4B"/>
    <w:rPr>
      <w:rFonts w:ascii="Tahoma" w:hAnsi="Tahoma"/>
      <w:sz w:val="16"/>
      <w:szCs w:val="16"/>
    </w:rPr>
  </w:style>
  <w:style w:type="character" w:customStyle="1" w:styleId="BalloonTextChar">
    <w:name w:val="Balloon Text Char"/>
    <w:link w:val="BalloonText"/>
    <w:uiPriority w:val="99"/>
    <w:semiHidden/>
    <w:rsid w:val="00201A4B"/>
    <w:rPr>
      <w:rFonts w:ascii="Tahoma" w:hAnsi="Tahoma" w:cs="Tahoma"/>
      <w:sz w:val="16"/>
      <w:szCs w:val="16"/>
    </w:rPr>
  </w:style>
  <w:style w:type="character" w:customStyle="1" w:styleId="apple-converted-space">
    <w:name w:val="apple-converted-space"/>
    <w:rsid w:val="00C222E9"/>
  </w:style>
  <w:style w:type="character" w:customStyle="1" w:styleId="Heading1Char">
    <w:name w:val="Heading 1 Char"/>
    <w:link w:val="Heading1"/>
    <w:rsid w:val="00282E15"/>
    <w:rPr>
      <w:b/>
      <w:bCs/>
      <w:kern w:val="36"/>
      <w:sz w:val="48"/>
      <w:szCs w:val="48"/>
    </w:rPr>
  </w:style>
  <w:style w:type="paragraph" w:customStyle="1" w:styleId="1">
    <w:name w:val="1"/>
    <w:basedOn w:val="Normal"/>
    <w:rsid w:val="00733292"/>
    <w:pPr>
      <w:spacing w:after="160" w:line="240" w:lineRule="exact"/>
    </w:pPr>
    <w:rPr>
      <w:rFonts w:ascii="Verdana" w:hAnsi="Verdana"/>
      <w:sz w:val="20"/>
      <w:szCs w:val="20"/>
    </w:rPr>
  </w:style>
  <w:style w:type="paragraph" w:customStyle="1" w:styleId="Char">
    <w:name w:val="Char"/>
    <w:basedOn w:val="Normal"/>
    <w:rsid w:val="00671C43"/>
    <w:pPr>
      <w:spacing w:after="160" w:line="240" w:lineRule="exact"/>
    </w:pPr>
    <w:rPr>
      <w:rFonts w:ascii="Verdana" w:hAnsi="Verdana"/>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
    <w:uiPriority w:val="99"/>
    <w:qFormat/>
    <w:rsid w:val="00F52EF1"/>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
    <w:basedOn w:val="DefaultParagraphFont"/>
    <w:link w:val="FootnoteText"/>
    <w:uiPriority w:val="99"/>
    <w:qFormat/>
    <w:rsid w:val="00F52EF1"/>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10 "/>
    <w:link w:val="RefChar"/>
    <w:uiPriority w:val="99"/>
    <w:qFormat/>
    <w:rsid w:val="00F52EF1"/>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F52EF1"/>
    <w:pPr>
      <w:spacing w:after="160" w:line="240" w:lineRule="exact"/>
    </w:pPr>
    <w:rPr>
      <w:sz w:val="20"/>
      <w:szCs w:val="20"/>
      <w:vertAlign w:val="superscript"/>
    </w:rPr>
  </w:style>
  <w:style w:type="paragraph" w:styleId="CommentText">
    <w:name w:val="annotation text"/>
    <w:basedOn w:val="Normal"/>
    <w:link w:val="CommentTextChar"/>
    <w:uiPriority w:val="99"/>
    <w:unhideWhenUsed/>
    <w:rsid w:val="003F3B6A"/>
    <w:rPr>
      <w:sz w:val="20"/>
      <w:szCs w:val="20"/>
    </w:rPr>
  </w:style>
  <w:style w:type="character" w:customStyle="1" w:styleId="CommentTextChar">
    <w:name w:val="Comment Text Char"/>
    <w:basedOn w:val="DefaultParagraphFont"/>
    <w:link w:val="CommentText"/>
    <w:uiPriority w:val="99"/>
    <w:rsid w:val="003F3B6A"/>
  </w:style>
  <w:style w:type="character" w:styleId="CommentReference">
    <w:name w:val="annotation reference"/>
    <w:uiPriority w:val="99"/>
    <w:semiHidden/>
    <w:unhideWhenUsed/>
    <w:rsid w:val="003F3B6A"/>
    <w:rPr>
      <w:sz w:val="16"/>
      <w:szCs w:val="16"/>
    </w:rPr>
  </w:style>
  <w:style w:type="paragraph" w:styleId="NormalWeb">
    <w:name w:val="Normal (Web)"/>
    <w:basedOn w:val="Normal"/>
    <w:uiPriority w:val="99"/>
    <w:rsid w:val="00F2099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link w:val="Heading1Char"/>
    <w:qFormat/>
    <w:rsid w:val="00282E1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42F"/>
    <w:pPr>
      <w:tabs>
        <w:tab w:val="center" w:pos="4680"/>
        <w:tab w:val="right" w:pos="9360"/>
      </w:tabs>
    </w:pPr>
  </w:style>
  <w:style w:type="character" w:customStyle="1" w:styleId="HeaderChar">
    <w:name w:val="Header Char"/>
    <w:link w:val="Header"/>
    <w:uiPriority w:val="99"/>
    <w:rsid w:val="00E6342F"/>
    <w:rPr>
      <w:sz w:val="24"/>
      <w:szCs w:val="24"/>
    </w:rPr>
  </w:style>
  <w:style w:type="paragraph" w:styleId="Footer">
    <w:name w:val="footer"/>
    <w:basedOn w:val="Normal"/>
    <w:link w:val="FooterChar"/>
    <w:uiPriority w:val="99"/>
    <w:unhideWhenUsed/>
    <w:rsid w:val="00E6342F"/>
    <w:pPr>
      <w:tabs>
        <w:tab w:val="center" w:pos="4680"/>
        <w:tab w:val="right" w:pos="9360"/>
      </w:tabs>
    </w:pPr>
  </w:style>
  <w:style w:type="character" w:customStyle="1" w:styleId="FooterChar">
    <w:name w:val="Footer Char"/>
    <w:link w:val="Footer"/>
    <w:uiPriority w:val="99"/>
    <w:rsid w:val="00E6342F"/>
    <w:rPr>
      <w:sz w:val="24"/>
      <w:szCs w:val="24"/>
    </w:rPr>
  </w:style>
  <w:style w:type="paragraph" w:styleId="BalloonText">
    <w:name w:val="Balloon Text"/>
    <w:basedOn w:val="Normal"/>
    <w:link w:val="BalloonTextChar"/>
    <w:uiPriority w:val="99"/>
    <w:semiHidden/>
    <w:unhideWhenUsed/>
    <w:rsid w:val="00201A4B"/>
    <w:rPr>
      <w:rFonts w:ascii="Tahoma" w:hAnsi="Tahoma"/>
      <w:sz w:val="16"/>
      <w:szCs w:val="16"/>
    </w:rPr>
  </w:style>
  <w:style w:type="character" w:customStyle="1" w:styleId="BalloonTextChar">
    <w:name w:val="Balloon Text Char"/>
    <w:link w:val="BalloonText"/>
    <w:uiPriority w:val="99"/>
    <w:semiHidden/>
    <w:rsid w:val="00201A4B"/>
    <w:rPr>
      <w:rFonts w:ascii="Tahoma" w:hAnsi="Tahoma" w:cs="Tahoma"/>
      <w:sz w:val="16"/>
      <w:szCs w:val="16"/>
    </w:rPr>
  </w:style>
  <w:style w:type="character" w:customStyle="1" w:styleId="apple-converted-space">
    <w:name w:val="apple-converted-space"/>
    <w:rsid w:val="00C222E9"/>
  </w:style>
  <w:style w:type="character" w:customStyle="1" w:styleId="Heading1Char">
    <w:name w:val="Heading 1 Char"/>
    <w:link w:val="Heading1"/>
    <w:rsid w:val="00282E15"/>
    <w:rPr>
      <w:b/>
      <w:bCs/>
      <w:kern w:val="36"/>
      <w:sz w:val="48"/>
      <w:szCs w:val="48"/>
    </w:rPr>
  </w:style>
  <w:style w:type="paragraph" w:customStyle="1" w:styleId="1">
    <w:name w:val="1"/>
    <w:basedOn w:val="Normal"/>
    <w:rsid w:val="00733292"/>
    <w:pPr>
      <w:spacing w:after="160" w:line="240" w:lineRule="exact"/>
    </w:pPr>
    <w:rPr>
      <w:rFonts w:ascii="Verdana" w:hAnsi="Verdana"/>
      <w:sz w:val="20"/>
      <w:szCs w:val="20"/>
    </w:rPr>
  </w:style>
  <w:style w:type="paragraph" w:customStyle="1" w:styleId="Char">
    <w:name w:val="Char"/>
    <w:basedOn w:val="Normal"/>
    <w:rsid w:val="00671C43"/>
    <w:pPr>
      <w:spacing w:after="160" w:line="240" w:lineRule="exact"/>
    </w:pPr>
    <w:rPr>
      <w:rFonts w:ascii="Verdana" w:hAnsi="Verdana"/>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
    <w:uiPriority w:val="99"/>
    <w:qFormat/>
    <w:rsid w:val="00F52EF1"/>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
    <w:basedOn w:val="DefaultParagraphFont"/>
    <w:link w:val="FootnoteText"/>
    <w:uiPriority w:val="99"/>
    <w:qFormat/>
    <w:rsid w:val="00F52EF1"/>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10 "/>
    <w:link w:val="RefChar"/>
    <w:uiPriority w:val="99"/>
    <w:qFormat/>
    <w:rsid w:val="00F52EF1"/>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F52EF1"/>
    <w:pPr>
      <w:spacing w:after="160" w:line="240" w:lineRule="exact"/>
    </w:pPr>
    <w:rPr>
      <w:sz w:val="20"/>
      <w:szCs w:val="20"/>
      <w:vertAlign w:val="superscript"/>
    </w:rPr>
  </w:style>
  <w:style w:type="paragraph" w:styleId="CommentText">
    <w:name w:val="annotation text"/>
    <w:basedOn w:val="Normal"/>
    <w:link w:val="CommentTextChar"/>
    <w:uiPriority w:val="99"/>
    <w:unhideWhenUsed/>
    <w:rsid w:val="003F3B6A"/>
    <w:rPr>
      <w:sz w:val="20"/>
      <w:szCs w:val="20"/>
    </w:rPr>
  </w:style>
  <w:style w:type="character" w:customStyle="1" w:styleId="CommentTextChar">
    <w:name w:val="Comment Text Char"/>
    <w:basedOn w:val="DefaultParagraphFont"/>
    <w:link w:val="CommentText"/>
    <w:uiPriority w:val="99"/>
    <w:rsid w:val="003F3B6A"/>
  </w:style>
  <w:style w:type="character" w:styleId="CommentReference">
    <w:name w:val="annotation reference"/>
    <w:uiPriority w:val="99"/>
    <w:semiHidden/>
    <w:unhideWhenUsed/>
    <w:rsid w:val="003F3B6A"/>
    <w:rPr>
      <w:sz w:val="16"/>
      <w:szCs w:val="16"/>
    </w:rPr>
  </w:style>
  <w:style w:type="paragraph" w:styleId="NormalWeb">
    <w:name w:val="Normal (Web)"/>
    <w:basedOn w:val="Normal"/>
    <w:uiPriority w:val="99"/>
    <w:rsid w:val="00F209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383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B00B3-373A-42A1-B20F-929CD3AF6FDC}">
  <ds:schemaRefs>
    <ds:schemaRef ds:uri="http://schemas.openxmlformats.org/officeDocument/2006/bibliography"/>
  </ds:schemaRefs>
</ds:datastoreItem>
</file>

<file path=customXml/itemProps2.xml><?xml version="1.0" encoding="utf-8"?>
<ds:datastoreItem xmlns:ds="http://schemas.openxmlformats.org/officeDocument/2006/customXml" ds:itemID="{AE7FC396-8001-40B5-A849-126889937C25}"/>
</file>

<file path=customXml/itemProps3.xml><?xml version="1.0" encoding="utf-8"?>
<ds:datastoreItem xmlns:ds="http://schemas.openxmlformats.org/officeDocument/2006/customXml" ds:itemID="{BC91762A-4B0F-4C1B-A647-F815DA63EF60}"/>
</file>

<file path=customXml/itemProps4.xml><?xml version="1.0" encoding="utf-8"?>
<ds:datastoreItem xmlns:ds="http://schemas.openxmlformats.org/officeDocument/2006/customXml" ds:itemID="{C11EAB20-7FFE-44C2-A175-FDEE02032A11}"/>
</file>

<file path=docProps/app.xml><?xml version="1.0" encoding="utf-8"?>
<Properties xmlns="http://schemas.openxmlformats.org/officeDocument/2006/extended-properties" xmlns:vt="http://schemas.openxmlformats.org/officeDocument/2006/docPropsVTypes">
  <Template>Normal</Template>
  <TotalTime>4</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adm</dc:creator>
  <cp:lastModifiedBy>HaLan_312</cp:lastModifiedBy>
  <cp:revision>4</cp:revision>
  <cp:lastPrinted>2021-04-22T01:45:00Z</cp:lastPrinted>
  <dcterms:created xsi:type="dcterms:W3CDTF">2021-04-28T04:04:00Z</dcterms:created>
  <dcterms:modified xsi:type="dcterms:W3CDTF">2021-04-29T04:50:00Z</dcterms:modified>
</cp:coreProperties>
</file>